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E7" w:rsidRPr="00B937E7" w:rsidRDefault="00B937E7" w:rsidP="00B937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b/>
          <w:bCs/>
          <w:sz w:val="28"/>
          <w:szCs w:val="28"/>
          <w:lang w:eastAsia="ru-RU"/>
        </w:rPr>
        <w:t>Информация уполномоченного по защите прав участников образовательного процесса</w:t>
      </w: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Организационно-правовые основы деятельности Уполномоченного </w:t>
      </w: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</w:t>
      </w:r>
      <w:r w:rsidRPr="00B937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защите прав участников образовательного процесса</w:t>
      </w: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 xml:space="preserve">В своей деятельности Уполномоченный руководствуется Конвенцией ООН о правах ребенка, Конституцией РФ, иными российскими и международными документами, защищающими права и интересы ребенка, Положением об Уполномоченном по правам участников образовательного процесса и </w:t>
      </w:r>
      <w:proofErr w:type="gramStart"/>
      <w:r w:rsidRPr="00B937E7">
        <w:rPr>
          <w:rFonts w:ascii="Times New Roman" w:hAnsi="Times New Roman"/>
          <w:sz w:val="28"/>
          <w:szCs w:val="28"/>
          <w:lang w:eastAsia="ru-RU"/>
        </w:rPr>
        <w:t>Уставом  МКОУ</w:t>
      </w:r>
      <w:proofErr w:type="gramEnd"/>
      <w:r w:rsidRPr="00B937E7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937E7">
        <w:rPr>
          <w:rFonts w:ascii="Times New Roman" w:hAnsi="Times New Roman"/>
          <w:sz w:val="28"/>
          <w:szCs w:val="28"/>
          <w:lang w:eastAsia="ru-RU"/>
        </w:rPr>
        <w:t>Ашпанской</w:t>
      </w:r>
      <w:proofErr w:type="spellEnd"/>
      <w:r w:rsidRPr="00B937E7">
        <w:rPr>
          <w:rFonts w:ascii="Times New Roman" w:hAnsi="Times New Roman"/>
          <w:sz w:val="28"/>
          <w:szCs w:val="28"/>
          <w:lang w:eastAsia="ru-RU"/>
        </w:rPr>
        <w:t xml:space="preserve"> ООШ»</w:t>
      </w: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Основные </w:t>
      </w:r>
      <w:proofErr w:type="gramStart"/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цели  Уполномоченного</w:t>
      </w:r>
      <w:proofErr w:type="gramEnd"/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 защите прав участников образовательного процесса</w:t>
      </w:r>
    </w:p>
    <w:p w:rsidR="00B937E7" w:rsidRPr="00B937E7" w:rsidRDefault="00B937E7" w:rsidP="00B93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всемерное содействие восстановлению нарушенных прав участников образовательного процесса;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оказание помощи законным представителям в регулировании детско-родительских взаимоотношений в конфликтных ситуациях, формирование у участников образовательного процесса навыков самостоятельной жизни;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обеспечение взаимодействия семей, учителей, законных представителей и участников образовательного процесса по вопросам защиты их прав;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содействие правовому просвещению участников образовательного процесса.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pStyle w:val="ListParagraph"/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формирование правового пространства в образовательном учреждении;</w:t>
      </w:r>
    </w:p>
    <w:p w:rsidR="00B937E7" w:rsidRPr="00B937E7" w:rsidRDefault="00B937E7" w:rsidP="00B937E7">
      <w:pPr>
        <w:pStyle w:val="ListParagraph"/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формирование правовой культуры и правового сознания;</w:t>
      </w:r>
    </w:p>
    <w:p w:rsidR="00B937E7" w:rsidRPr="00B937E7" w:rsidRDefault="00B937E7" w:rsidP="00B937E7">
      <w:pPr>
        <w:pStyle w:val="ListParagraph"/>
        <w:numPr>
          <w:ilvl w:val="0"/>
          <w:numId w:val="1"/>
        </w:numPr>
        <w:spacing w:before="24" w:after="2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B937E7" w:rsidRPr="00B937E7" w:rsidRDefault="00B937E7" w:rsidP="00B93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Взаимодействия Уполномоченного по защите прав участников образовательного процесса</w:t>
      </w:r>
    </w:p>
    <w:p w:rsidR="00B937E7" w:rsidRPr="00B937E7" w:rsidRDefault="00B937E7" w:rsidP="00B937E7">
      <w:pPr>
        <w:spacing w:before="100" w:beforeAutospacing="1" w:after="100" w:afterAutospacing="1" w:line="240" w:lineRule="auto"/>
        <w:ind w:left="720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Уполномоченный по правам участников образовательного процесса взаимодействует с: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 xml:space="preserve">Управлением образования Администрации </w:t>
      </w:r>
      <w:proofErr w:type="spellStart"/>
      <w:r w:rsidRPr="00B937E7">
        <w:rPr>
          <w:rFonts w:ascii="Times New Roman" w:hAnsi="Times New Roman"/>
          <w:sz w:val="28"/>
          <w:szCs w:val="28"/>
          <w:lang w:eastAsia="ru-RU"/>
        </w:rPr>
        <w:t>г.Ужура</w:t>
      </w:r>
      <w:proofErr w:type="spellEnd"/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Представителем Уполномоченного по правам человека в Красноярском крае в муниципальных образованиях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комиссией по делам несовершеннолетних и защите их прав;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отделом по делам несовершеннолетних органов внутренних дел;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органами опеки и попечительства.</w:t>
      </w:r>
      <w:r w:rsidRPr="00B937E7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Администрация школы не вправе вмешиваться и препятствовать деятельности Уполномоченного по правам участников образовательного процесса с целью повлиять на его решение в интересах отдельного лица.</w:t>
      </w:r>
    </w:p>
    <w:p w:rsidR="00B937E7" w:rsidRPr="00B937E7" w:rsidRDefault="00B937E7" w:rsidP="00B937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937E7" w:rsidRPr="00B937E7" w:rsidRDefault="00B937E7" w:rsidP="00B937E7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 xml:space="preserve">Уполномоченный по правам ребенка в школе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B937E7" w:rsidRPr="00B937E7" w:rsidTr="00D30C20">
        <w:tc>
          <w:tcPr>
            <w:tcW w:w="0" w:type="auto"/>
            <w:shd w:val="clear" w:color="auto" w:fill="FFFFB7"/>
            <w:vAlign w:val="center"/>
          </w:tcPr>
          <w:p w:rsidR="00B937E7" w:rsidRPr="00B937E7" w:rsidRDefault="00B937E7" w:rsidP="00B937E7">
            <w:pPr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37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Зачем же нужен уполномоченный по правам ребенка в школе?</w:t>
            </w:r>
          </w:p>
        </w:tc>
      </w:tr>
    </w:tbl>
    <w:p w:rsidR="00B937E7" w:rsidRPr="00B937E7" w:rsidRDefault="00B937E7" w:rsidP="00B937E7">
      <w:pPr>
        <w:spacing w:before="24" w:after="2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Известно, что 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</w:t>
      </w:r>
    </w:p>
    <w:p w:rsidR="00B937E7" w:rsidRPr="00B937E7" w:rsidRDefault="00B937E7" w:rsidP="00B937E7">
      <w:pPr>
        <w:spacing w:before="24" w:after="2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E7">
        <w:rPr>
          <w:rFonts w:ascii="Times New Roman" w:hAnsi="Times New Roman"/>
          <w:sz w:val="28"/>
          <w:szCs w:val="28"/>
          <w:lang w:eastAsia="ru-RU"/>
        </w:rPr>
        <w:t>Школьный уполномоченный содействует исполнению законов «Об образовании» РФ и области, совершенствованию Правил школьной жизни и входит в систему взаимоотношений учреждения</w:t>
      </w:r>
    </w:p>
    <w:p w:rsidR="00B937E7" w:rsidRDefault="00B937E7" w:rsidP="00B937E7"/>
    <w:p w:rsidR="006165EA" w:rsidRDefault="006165EA"/>
    <w:sectPr w:rsidR="0061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C12"/>
    <w:multiLevelType w:val="multilevel"/>
    <w:tmpl w:val="C0C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65B73"/>
    <w:multiLevelType w:val="multilevel"/>
    <w:tmpl w:val="2C3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E7"/>
    <w:rsid w:val="006165EA"/>
    <w:rsid w:val="00B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E83C-2AC0-46F6-AF13-FA071FC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9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2019-02-07T03:10:00Z</dcterms:created>
  <dcterms:modified xsi:type="dcterms:W3CDTF">2019-02-07T03:11:00Z</dcterms:modified>
</cp:coreProperties>
</file>